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B5224" w14:textId="5E672863" w:rsidR="00DC7350" w:rsidRDefault="006A59BD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6C81C419" w:rsidR="00DC7350" w:rsidRDefault="006A59BD">
      <w:pPr>
        <w:pStyle w:val="a3"/>
      </w:pPr>
      <w:r>
        <w:rPr>
          <w:color w:val="001F5F"/>
        </w:rPr>
        <w:t>202</w:t>
      </w:r>
      <w:r w:rsidR="002B7E4B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2B7E4B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6A59BD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6A59BD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6A59BD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6A59BD">
            <w:pPr>
              <w:pStyle w:val="TableParagraph"/>
              <w:ind w:left="109" w:right="56"/>
              <w:jc w:val="both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proofErr w:type="gramEnd"/>
          </w:p>
          <w:p w14:paraId="676BD8E1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6A59B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281CEE68" w:rsidR="00DC7350" w:rsidRDefault="006A59BD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</w:t>
            </w:r>
            <w:r w:rsidR="00AE5686">
              <w:rPr>
                <w:sz w:val="24"/>
              </w:rPr>
              <w:t>тана на основе ФГОС НОО</w:t>
            </w:r>
            <w:r>
              <w:rPr>
                <w:sz w:val="24"/>
              </w:rPr>
              <w:t>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6A59BD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</w:t>
            </w:r>
            <w:proofErr w:type="gramStart"/>
            <w:r>
              <w:rPr>
                <w:sz w:val="24"/>
              </w:rPr>
              <w:t>,”</w:t>
            </w:r>
            <w:proofErr w:type="gramEnd"/>
            <w:r>
              <w:rPr>
                <w:sz w:val="24"/>
              </w:rPr>
              <w:t>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6A59BD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0E69D70C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 w:rsidR="00AE5686">
              <w:rPr>
                <w:sz w:val="24"/>
              </w:rPr>
              <w:t>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z w:val="24"/>
              </w:rPr>
              <w:t>:</w:t>
            </w:r>
          </w:p>
          <w:p w14:paraId="6AAD5C3F" w14:textId="001521BB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32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6A59BD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6A59B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составлена</w:t>
            </w:r>
            <w:proofErr w:type="gramEnd"/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6A59BD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учебному</w:t>
            </w:r>
            <w:proofErr w:type="gramEnd"/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читательской</w:t>
            </w:r>
            <w:proofErr w:type="gramEnd"/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откликающегося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45BBA314" w:rsidR="00DC7350" w:rsidRDefault="006A59BD" w:rsidP="002B7E4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7777777" w:rsidR="00DC7350" w:rsidRDefault="006A59BD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4A6C0D2F" w:rsidR="00DC7350" w:rsidRDefault="006A59BD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6A59BD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4D0727CD" w:rsidR="00DC7350" w:rsidRDefault="002B7E4B" w:rsidP="002B7E4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6A59BD">
              <w:rPr>
                <w:sz w:val="24"/>
              </w:rPr>
              <w:t>(</w:t>
            </w:r>
            <w:proofErr w:type="gramStart"/>
            <w:r w:rsidR="006A59BD">
              <w:rPr>
                <w:sz w:val="24"/>
              </w:rPr>
              <w:t>авторская</w:t>
            </w:r>
            <w:proofErr w:type="gramEnd"/>
            <w:r w:rsidR="006A59BD">
              <w:rPr>
                <w:sz w:val="24"/>
              </w:rPr>
              <w:t>),</w:t>
            </w:r>
            <w:r w:rsidR="006A59BD">
              <w:rPr>
                <w:spacing w:val="-6"/>
                <w:sz w:val="24"/>
              </w:rPr>
              <w:t xml:space="preserve"> </w:t>
            </w:r>
            <w:r w:rsidR="006A59BD">
              <w:rPr>
                <w:sz w:val="24"/>
              </w:rPr>
              <w:t>“Произведения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о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детях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и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для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детей”,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“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Произведения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о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родной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природе”,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“Устное</w:t>
            </w:r>
            <w:r w:rsidR="006A59BD">
              <w:rPr>
                <w:spacing w:val="-5"/>
                <w:sz w:val="24"/>
              </w:rPr>
              <w:t xml:space="preserve"> </w:t>
            </w:r>
            <w:r w:rsidR="006A59BD">
              <w:rPr>
                <w:sz w:val="24"/>
              </w:rPr>
              <w:t>творчество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-</w:t>
            </w:r>
            <w:r w:rsidR="006A59BD">
              <w:rPr>
                <w:spacing w:val="-4"/>
                <w:sz w:val="24"/>
              </w:rPr>
              <w:t xml:space="preserve"> </w:t>
            </w:r>
            <w:r w:rsidR="006A59BD">
              <w:rPr>
                <w:sz w:val="24"/>
              </w:rPr>
              <w:t>малые</w:t>
            </w:r>
            <w:r w:rsidR="006A59BD">
              <w:rPr>
                <w:spacing w:val="-6"/>
                <w:sz w:val="24"/>
              </w:rPr>
              <w:t xml:space="preserve"> </w:t>
            </w:r>
            <w:r w:rsidR="006A59BD"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  <w:proofErr w:type="gramEnd"/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6A59B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6A59B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  <w:proofErr w:type="gramEnd"/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6A59B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</w:t>
            </w:r>
            <w:proofErr w:type="gramStart"/>
            <w:r>
              <w:rPr>
                <w:color w:val="333333"/>
                <w:sz w:val="24"/>
              </w:rPr>
              <w:t>I</w:t>
            </w:r>
            <w:proofErr w:type="gramEnd"/>
            <w:r>
              <w:rPr>
                <w:color w:val="333333"/>
                <w:sz w:val="24"/>
              </w:rPr>
              <w:t>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6A59BD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6A59BD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proofErr w:type="gramEnd"/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6A59B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</w:t>
            </w:r>
            <w:proofErr w:type="gramStart"/>
            <w:r>
              <w:rPr>
                <w:sz w:val="24"/>
              </w:rPr>
              <w:t>”(</w:t>
            </w:r>
            <w:proofErr w:type="gramEnd"/>
            <w:r>
              <w:rPr>
                <w:sz w:val="24"/>
              </w:rPr>
              <w:t>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323C8D7B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438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77777777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32D27BDF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3EB8D936" w:rsidR="00DC7350" w:rsidRDefault="006A59BD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AC260F" w14:textId="77777777" w:rsidR="00DC7350" w:rsidRDefault="006A59BD" w:rsidP="002B7E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2B7E4B"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2B7E4B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1EDAB742" w14:textId="480A379F" w:rsidR="002B7E4B" w:rsidRDefault="002B7E4B" w:rsidP="002B7E4B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DC7350" w14:paraId="2293E34C" w14:textId="77777777" w:rsidTr="002B7E4B">
        <w:trPr>
          <w:trHeight w:val="6893"/>
        </w:trPr>
        <w:tc>
          <w:tcPr>
            <w:tcW w:w="2405" w:type="dxa"/>
          </w:tcPr>
          <w:p w14:paraId="0ACDC41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DC7350" w:rsidRDefault="006A59BD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EBA1DF4" w14:textId="46396A34" w:rsidR="00DC7350" w:rsidRDefault="006A59BD" w:rsidP="002B7E4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другие,</w:t>
            </w:r>
            <w:r w:rsidR="002B7E4B">
              <w:rPr>
                <w:spacing w:val="-57"/>
                <w:sz w:val="24"/>
              </w:rPr>
              <w:t>.</w:t>
            </w:r>
            <w:r>
              <w:rPr>
                <w:sz w:val="24"/>
              </w:rPr>
              <w:t>Освоение</w:t>
            </w:r>
            <w:proofErr w:type="spellEnd"/>
            <w:r>
              <w:rPr>
                <w:sz w:val="24"/>
              </w:rPr>
              <w:t xml:space="preserve">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  <w:proofErr w:type="gramEnd"/>
          </w:p>
          <w:p w14:paraId="251C0145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</w:t>
            </w:r>
            <w:proofErr w:type="gramStart"/>
            <w:r>
              <w:rPr>
                <w:sz w:val="24"/>
              </w:rPr>
              <w:t>больше-меньше</w:t>
            </w:r>
            <w:proofErr w:type="gramEnd"/>
            <w:r>
              <w:rPr>
                <w:sz w:val="24"/>
              </w:rPr>
              <w:t>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  <w:p w14:paraId="6DE9A354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DC7350" w:rsidRDefault="006A59BD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6EF0B736" w14:textId="77777777">
        <w:trPr>
          <w:trHeight w:val="552"/>
        </w:trPr>
        <w:tc>
          <w:tcPr>
            <w:tcW w:w="2405" w:type="dxa"/>
          </w:tcPr>
          <w:p w14:paraId="1E839595" w14:textId="77777777" w:rsidR="00DC7350" w:rsidRDefault="006A59BD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390E26BB" w14:textId="77777777" w:rsidR="00DC7350" w:rsidRDefault="006A59B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proofErr w:type="gramEnd"/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6A59BD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учебному предмету «Окружающий мир», а также </w:t>
            </w:r>
            <w:proofErr w:type="gramStart"/>
            <w:r>
              <w:rPr>
                <w:color w:val="333333"/>
                <w:sz w:val="24"/>
              </w:rPr>
              <w:t>ориентирована</w:t>
            </w:r>
            <w:proofErr w:type="gramEnd"/>
            <w:r>
              <w:rPr>
                <w:color w:val="333333"/>
                <w:sz w:val="24"/>
              </w:rPr>
              <w:t xml:space="preserve">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 xml:space="preserve">освоение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6A59BD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1CA24BAF" w:rsidR="00DC7350" w:rsidRDefault="006A59BD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6A59B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6A59BD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6A59BD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6A59B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1A6621C2" w:rsidR="00DC7350" w:rsidRDefault="006A59BD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D0197A6" w14:textId="77777777" w:rsidR="00DC7350" w:rsidRDefault="006A59BD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6A59B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2A585949" w:rsidR="00DC7350" w:rsidRDefault="006A59BD" w:rsidP="00AE5686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6A59BD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6A59B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ориентирована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6A59BD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69559BC4" w14:textId="77777777" w:rsidR="00AE5686" w:rsidRDefault="006A59BD" w:rsidP="00AE5686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 w:rsidR="00AE5686">
              <w:rPr>
                <w:sz w:val="24"/>
              </w:rPr>
              <w:t xml:space="preserve"> </w:t>
            </w:r>
            <w:r w:rsidR="00AE5686">
              <w:rPr>
                <w:sz w:val="24"/>
              </w:rPr>
              <w:t>действительности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путём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освоения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начальных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основ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художественных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знаний,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умений,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навыков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развития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творческого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изучение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программного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материала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рамках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разделов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“Восприятие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произведений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искусства”,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“Графика”,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“Живопись”,</w:t>
            </w:r>
            <w:r w:rsidR="00AE5686">
              <w:rPr>
                <w:spacing w:val="1"/>
                <w:sz w:val="24"/>
              </w:rPr>
              <w:t xml:space="preserve"> </w:t>
            </w:r>
            <w:r w:rsidR="00AE5686">
              <w:rPr>
                <w:sz w:val="24"/>
              </w:rPr>
              <w:t>“Скульптура”,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“Декоративно-прикладное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искусство”, “Архитектура”,</w:t>
            </w:r>
            <w:r w:rsidR="00AE5686"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“Азбука цифровой</w:t>
            </w:r>
            <w:r w:rsidR="00AE5686"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графики”.</w:t>
            </w:r>
          </w:p>
          <w:p w14:paraId="144599CE" w14:textId="12DF81F0" w:rsidR="00AE5686" w:rsidRDefault="00AE5686" w:rsidP="00AE5686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4D2A2104" w14:textId="2FF79C20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4418499" w14:textId="628E8018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E26D4DF" w14:textId="7CC26C0F" w:rsidR="00AE5686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8892E8" w14:textId="77777777" w:rsidR="00DC7350" w:rsidRDefault="00AE5686" w:rsidP="00AE5686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 w:rsidRPr="00AE5686">
              <w:rPr>
                <w:sz w:val="24"/>
              </w:rPr>
              <w:t>4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класс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–</w:t>
            </w:r>
            <w:r w:rsidRPr="00AE568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(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час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в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неделю).</w:t>
            </w:r>
          </w:p>
          <w:p w14:paraId="0F6AC52F" w14:textId="4497D0FC" w:rsidR="00AE5686" w:rsidRPr="00AE5686" w:rsidRDefault="00AE5686" w:rsidP="00AE5686">
            <w:pPr>
              <w:pStyle w:val="TableParagraph"/>
              <w:tabs>
                <w:tab w:val="left" w:pos="829"/>
                <w:tab w:val="left" w:pos="830"/>
              </w:tabs>
              <w:spacing w:before="1"/>
              <w:ind w:left="829"/>
              <w:rPr>
                <w:sz w:val="24"/>
              </w:rPr>
            </w:pP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2B18522" w14:textId="77777777" w:rsidTr="00AE5686">
        <w:trPr>
          <w:trHeight w:val="5660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6A59BD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6A59B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14:paraId="75A06BFD" w14:textId="49788308" w:rsidR="00DC7350" w:rsidRDefault="006A59BD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«Просвещение».</w:t>
            </w:r>
          </w:p>
          <w:p w14:paraId="265BD1CE" w14:textId="77777777" w:rsidR="00DC7350" w:rsidRDefault="006A59BD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Основная цель реализации программы — воспитание музыкальной культуры как части всей духовной культуры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78E02247" w:rsidR="00DC7350" w:rsidRDefault="006A59BD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AE5686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80D5025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1 класс – 17 часов (0,5 час в неделю);</w:t>
            </w:r>
          </w:p>
          <w:p w14:paraId="61C88743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2 класс – 17 часов (0,5  час в неделю);</w:t>
            </w:r>
          </w:p>
          <w:p w14:paraId="64F9FDCA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3 класс – 17 часов (0,5  час в неделю);</w:t>
            </w:r>
          </w:p>
          <w:p w14:paraId="658A102A" w14:textId="77777777" w:rsidR="00AE5686" w:rsidRPr="00AE5686" w:rsidRDefault="00AE5686" w:rsidP="00AE5686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AE5686">
              <w:rPr>
                <w:sz w:val="24"/>
              </w:rPr>
              <w:t>4 класс – 17 часов (0,5  час в неделю).</w:t>
            </w:r>
          </w:p>
          <w:p w14:paraId="0436BB06" w14:textId="4C4E0471" w:rsidR="00DC7350" w:rsidRDefault="00DC7350" w:rsidP="00AE5686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ind w:left="829"/>
              <w:rPr>
                <w:sz w:val="24"/>
              </w:rPr>
            </w:pP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2C11CEF1" w:rsidR="00DC7350" w:rsidRDefault="006A59BD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AE5686">
              <w:rPr>
                <w:b/>
                <w:sz w:val="24"/>
              </w:rPr>
              <w:t>руд (т</w:t>
            </w:r>
            <w:r>
              <w:rPr>
                <w:b/>
                <w:sz w:val="24"/>
              </w:rPr>
              <w:t>ехнология</w:t>
            </w:r>
            <w:r w:rsidR="00AE5686">
              <w:rPr>
                <w:b/>
                <w:sz w:val="24"/>
              </w:rPr>
              <w:t>)</w:t>
            </w:r>
          </w:p>
        </w:tc>
        <w:tc>
          <w:tcPr>
            <w:tcW w:w="13327" w:type="dxa"/>
          </w:tcPr>
          <w:p w14:paraId="350A83E2" w14:textId="77777777" w:rsidR="00AE5686" w:rsidRPr="00AE5686" w:rsidRDefault="00AE5686" w:rsidP="00AE5686">
            <w:pPr>
              <w:spacing w:before="272"/>
              <w:ind w:left="235" w:right="118"/>
              <w:jc w:val="both"/>
              <w:rPr>
                <w:sz w:val="24"/>
                <w:szCs w:val="24"/>
              </w:rPr>
            </w:pPr>
            <w:proofErr w:type="gramStart"/>
            <w:r w:rsidRPr="00AE5686">
              <w:rPr>
                <w:sz w:val="24"/>
                <w:szCs w:val="24"/>
              </w:rPr>
      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      </w:r>
            <w:proofErr w:type="gramEnd"/>
          </w:p>
          <w:p w14:paraId="6F72560E" w14:textId="77777777" w:rsidR="00AE5686" w:rsidRPr="00AE5686" w:rsidRDefault="00AE5686" w:rsidP="00AE5686">
            <w:pPr>
              <w:ind w:left="235" w:right="121" w:firstLine="66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      </w:r>
            <w:proofErr w:type="gramStart"/>
            <w:r w:rsidRPr="00AE5686">
              <w:rPr>
                <w:sz w:val="24"/>
                <w:szCs w:val="24"/>
              </w:rPr>
              <w:t>создания</w:t>
            </w:r>
            <w:proofErr w:type="gramEnd"/>
            <w:r w:rsidRPr="00AE5686">
              <w:rPr>
                <w:sz w:val="24"/>
                <w:szCs w:val="24"/>
              </w:rPr>
      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      </w:r>
          </w:p>
          <w:p w14:paraId="105C58F1" w14:textId="77777777" w:rsidR="00AE5686" w:rsidRPr="00AE5686" w:rsidRDefault="00AE5686" w:rsidP="00AE5686">
            <w:pPr>
              <w:spacing w:before="4"/>
              <w:ind w:left="235" w:right="128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      </w:r>
          </w:p>
          <w:p w14:paraId="41CCC0C9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4"/>
              </w:tabs>
              <w:spacing w:before="1" w:line="292" w:lineRule="exact"/>
              <w:ind w:left="594" w:hanging="359"/>
              <w:jc w:val="both"/>
              <w:rPr>
                <w:sz w:val="24"/>
              </w:rPr>
            </w:pPr>
            <w:r w:rsidRPr="00AE5686">
              <w:rPr>
                <w:sz w:val="24"/>
              </w:rPr>
              <w:t>технологии,</w:t>
            </w:r>
            <w:r w:rsidRPr="00AE5686">
              <w:rPr>
                <w:spacing w:val="-3"/>
                <w:sz w:val="24"/>
              </w:rPr>
              <w:t xml:space="preserve"> </w:t>
            </w:r>
            <w:r w:rsidRPr="00AE5686">
              <w:rPr>
                <w:sz w:val="24"/>
              </w:rPr>
              <w:t>профессии</w:t>
            </w:r>
            <w:r w:rsidRPr="00AE5686">
              <w:rPr>
                <w:spacing w:val="-1"/>
                <w:sz w:val="24"/>
              </w:rPr>
              <w:t xml:space="preserve"> </w:t>
            </w:r>
            <w:r w:rsidRPr="00AE5686">
              <w:rPr>
                <w:sz w:val="24"/>
              </w:rPr>
              <w:t>и</w:t>
            </w:r>
            <w:r w:rsidRPr="00AE5686">
              <w:rPr>
                <w:spacing w:val="-6"/>
                <w:sz w:val="24"/>
              </w:rPr>
              <w:t xml:space="preserve"> </w:t>
            </w:r>
            <w:r w:rsidRPr="00AE5686">
              <w:rPr>
                <w:spacing w:val="-2"/>
                <w:sz w:val="24"/>
              </w:rPr>
              <w:t>производства;</w:t>
            </w:r>
          </w:p>
          <w:p w14:paraId="670CB170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5"/>
              </w:tabs>
              <w:ind w:right="130"/>
              <w:jc w:val="both"/>
              <w:rPr>
                <w:sz w:val="24"/>
              </w:rPr>
            </w:pPr>
            <w:r w:rsidRPr="00AE5686">
              <w:rPr>
                <w:sz w:val="24"/>
              </w:rPr>
      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      </w:r>
          </w:p>
          <w:p w14:paraId="6D000E65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5"/>
              </w:tabs>
              <w:spacing w:before="2"/>
              <w:ind w:right="119"/>
              <w:jc w:val="both"/>
              <w:rPr>
                <w:sz w:val="24"/>
              </w:rPr>
            </w:pPr>
            <w:r w:rsidRPr="00AE5686">
              <w:rPr>
                <w:sz w:val="24"/>
              </w:rPr>
      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</w:t>
            </w:r>
            <w:r w:rsidRPr="00AE5686">
              <w:rPr>
                <w:sz w:val="24"/>
              </w:rPr>
              <w:lastRenderedPageBreak/>
              <w:t>природных и текстильных материалов, робототехника (с учётом возможностей материально-технической базы образовательной организации);</w:t>
            </w:r>
          </w:p>
          <w:p w14:paraId="36352A6F" w14:textId="77777777" w:rsidR="00AE5686" w:rsidRPr="00AE5686" w:rsidRDefault="00AE5686" w:rsidP="00AE5686">
            <w:pPr>
              <w:numPr>
                <w:ilvl w:val="0"/>
                <w:numId w:val="12"/>
              </w:numPr>
              <w:tabs>
                <w:tab w:val="left" w:pos="594"/>
              </w:tabs>
              <w:spacing w:line="290" w:lineRule="exact"/>
              <w:ind w:left="594" w:hanging="359"/>
              <w:jc w:val="both"/>
              <w:rPr>
                <w:sz w:val="24"/>
              </w:rPr>
            </w:pPr>
            <w:r w:rsidRPr="00AE5686">
              <w:rPr>
                <w:sz w:val="24"/>
              </w:rPr>
              <w:t>ИКТ</w:t>
            </w:r>
            <w:r w:rsidRPr="00AE5686">
              <w:rPr>
                <w:spacing w:val="-8"/>
                <w:sz w:val="24"/>
              </w:rPr>
              <w:t xml:space="preserve"> </w:t>
            </w:r>
            <w:r w:rsidRPr="00AE5686">
              <w:rPr>
                <w:sz w:val="24"/>
              </w:rPr>
              <w:t>(с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учётом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возможностей</w:t>
            </w:r>
            <w:r w:rsidRPr="00AE5686">
              <w:rPr>
                <w:spacing w:val="-3"/>
                <w:sz w:val="24"/>
              </w:rPr>
              <w:t xml:space="preserve"> </w:t>
            </w:r>
            <w:r w:rsidRPr="00AE5686">
              <w:rPr>
                <w:sz w:val="24"/>
              </w:rPr>
              <w:t>материально-технической</w:t>
            </w:r>
            <w:r w:rsidRPr="00AE5686">
              <w:rPr>
                <w:spacing w:val="-2"/>
                <w:sz w:val="24"/>
              </w:rPr>
              <w:t xml:space="preserve"> </w:t>
            </w:r>
            <w:r w:rsidRPr="00AE5686">
              <w:rPr>
                <w:sz w:val="24"/>
              </w:rPr>
              <w:t>базы</w:t>
            </w:r>
            <w:r w:rsidRPr="00AE5686">
              <w:rPr>
                <w:spacing w:val="-5"/>
                <w:sz w:val="24"/>
              </w:rPr>
              <w:t xml:space="preserve"> </w:t>
            </w:r>
            <w:r w:rsidRPr="00AE5686">
              <w:rPr>
                <w:sz w:val="24"/>
              </w:rPr>
              <w:t>образовательной</w:t>
            </w:r>
            <w:r w:rsidRPr="00AE5686">
              <w:rPr>
                <w:spacing w:val="-2"/>
                <w:sz w:val="24"/>
              </w:rPr>
              <w:t xml:space="preserve"> организации).</w:t>
            </w:r>
          </w:p>
          <w:p w14:paraId="30A9B3F9" w14:textId="77777777" w:rsidR="00AE5686" w:rsidRPr="00AE5686" w:rsidRDefault="00AE5686" w:rsidP="00AE5686">
            <w:pPr>
              <w:ind w:left="235" w:right="131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      </w:r>
          </w:p>
          <w:p w14:paraId="7A6D9CB8" w14:textId="6B3BEABF" w:rsidR="00AE5686" w:rsidRPr="00AE5686" w:rsidRDefault="00AE5686" w:rsidP="00AE5686">
            <w:pPr>
              <w:spacing w:before="1"/>
              <w:ind w:left="235" w:right="118" w:firstLine="600"/>
              <w:jc w:val="both"/>
              <w:rPr>
                <w:sz w:val="24"/>
                <w:szCs w:val="24"/>
              </w:rPr>
            </w:pPr>
            <w:r w:rsidRPr="00AE5686">
              <w:rPr>
                <w:sz w:val="24"/>
                <w:szCs w:val="24"/>
              </w:rPr>
              <w:t xml:space="preserve">В программе по труду (технологии) осуществляется реализация </w:t>
            </w:r>
            <w:proofErr w:type="spellStart"/>
            <w:r w:rsidRPr="00AE5686">
              <w:rPr>
                <w:sz w:val="24"/>
                <w:szCs w:val="24"/>
              </w:rPr>
              <w:t>межпредметных</w:t>
            </w:r>
            <w:proofErr w:type="spellEnd"/>
            <w:r w:rsidRPr="00AE5686">
              <w:rPr>
                <w:sz w:val="24"/>
                <w:szCs w:val="24"/>
              </w:rPr>
      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</w:t>
            </w:r>
            <w:r w:rsidRPr="00AE5686">
              <w:rPr>
                <w:spacing w:val="-10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законов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правил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декоративно-прикладного</w:t>
            </w:r>
            <w:r w:rsidRPr="00AE5686">
              <w:rPr>
                <w:spacing w:val="-10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искусства</w:t>
            </w:r>
            <w:r w:rsidRPr="00AE5686">
              <w:rPr>
                <w:spacing w:val="-11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дизайна),</w:t>
            </w:r>
            <w:r w:rsidRPr="00AE5686">
              <w:rPr>
                <w:spacing w:val="-9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«Окружающий мир»</w:t>
            </w:r>
            <w:r w:rsidRPr="00AE5686">
              <w:rPr>
                <w:spacing w:val="-1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(природные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формы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 конструкции как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универсальный источник</w:t>
            </w:r>
            <w:r w:rsidRPr="00AE5686">
              <w:rPr>
                <w:spacing w:val="-2"/>
                <w:sz w:val="24"/>
                <w:szCs w:val="24"/>
              </w:rPr>
              <w:t xml:space="preserve"> </w:t>
            </w:r>
            <w:r w:rsidRPr="00AE5686">
              <w:rPr>
                <w:sz w:val="24"/>
                <w:szCs w:val="24"/>
              </w:rPr>
              <w:t>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      </w:r>
          </w:p>
          <w:p w14:paraId="5A2226EB" w14:textId="77777777" w:rsidR="00AE5686" w:rsidRPr="00AE5686" w:rsidRDefault="00AE5686" w:rsidP="00AE5686">
            <w:pPr>
              <w:ind w:left="235" w:right="114" w:firstLine="600"/>
              <w:jc w:val="both"/>
              <w:rPr>
                <w:sz w:val="24"/>
                <w:szCs w:val="24"/>
              </w:rPr>
            </w:pPr>
            <w:proofErr w:type="gramStart"/>
            <w:r w:rsidRPr="00AE5686">
              <w:rPr>
                <w:sz w:val="24"/>
                <w:szCs w:val="24"/>
              </w:rPr>
      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      </w:r>
            <w:proofErr w:type="gramEnd"/>
          </w:p>
          <w:p w14:paraId="34AA9978" w14:textId="65A639F6" w:rsidR="00DC7350" w:rsidRDefault="00DC7350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</w:p>
        </w:tc>
      </w:tr>
      <w:tr w:rsidR="00D00D78" w14:paraId="283F5C0D" w14:textId="77777777" w:rsidTr="00D00D78">
        <w:trPr>
          <w:trHeight w:val="70"/>
        </w:trPr>
        <w:tc>
          <w:tcPr>
            <w:tcW w:w="2405" w:type="dxa"/>
          </w:tcPr>
          <w:p w14:paraId="14212858" w14:textId="77777777" w:rsidR="00D00D78" w:rsidRDefault="00D00D78">
            <w:pPr>
              <w:pStyle w:val="TableParagraph"/>
              <w:rPr>
                <w:b/>
                <w:sz w:val="26"/>
              </w:rPr>
            </w:pPr>
          </w:p>
          <w:p w14:paraId="008C7329" w14:textId="52EC9803" w:rsidR="00D00D78" w:rsidRDefault="00D00D78" w:rsidP="00D00D7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0DD764B8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ind w:firstLine="567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D00D78">
              <w:rPr>
                <w:rFonts w:eastAsia="Calibri"/>
                <w:sz w:val="24"/>
                <w:szCs w:val="24"/>
              </w:rPr>
      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      </w:r>
            <w:proofErr w:type="gramEnd"/>
          </w:p>
          <w:p w14:paraId="1B3FACAE" w14:textId="77777777" w:rsidR="00D00D78" w:rsidRPr="00D00D78" w:rsidRDefault="00D00D78" w:rsidP="00D00D7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D00D78">
              <w:rPr>
                <w:rFonts w:eastAsia="Calibri"/>
                <w:sz w:val="24"/>
                <w:szCs w:val="24"/>
              </w:rPr>
              <w:t xml:space="preserve">Предлагаемая рабочая программа по английскому языку предназначена для обучающихся 2 - 4  классов общеобразовательных учреждений и </w:t>
            </w:r>
            <w:proofErr w:type="gramStart"/>
            <w:r w:rsidRPr="00D00D78">
              <w:rPr>
                <w:rFonts w:eastAsia="Calibri"/>
                <w:sz w:val="24"/>
                <w:szCs w:val="24"/>
              </w:rPr>
              <w:t>составлена в соответствии с Федеральным государственным образовательным стандартом начального общего образования английский язык является</w:t>
            </w:r>
            <w:proofErr w:type="gramEnd"/>
            <w:r w:rsidRPr="00D00D78">
              <w:rPr>
                <w:rFonts w:eastAsia="Calibri"/>
                <w:sz w:val="24"/>
                <w:szCs w:val="24"/>
              </w:rPr>
              <w:t xml:space="preserve"> обязательным предметом на данном уровне образования.</w:t>
            </w:r>
          </w:p>
          <w:p w14:paraId="74D04DC6" w14:textId="16B9139D" w:rsidR="00D00D78" w:rsidRPr="00D00D78" w:rsidRDefault="00D00D78" w:rsidP="00D00D78">
            <w:pPr>
              <w:widowControl/>
              <w:autoSpaceDE/>
              <w:autoSpaceDN/>
              <w:ind w:firstLine="360"/>
              <w:jc w:val="both"/>
              <w:rPr>
                <w:rFonts w:eastAsia="Calibri"/>
                <w:sz w:val="24"/>
                <w:szCs w:val="24"/>
              </w:rPr>
            </w:pPr>
            <w:r w:rsidRPr="00D00D78">
              <w:rPr>
                <w:rFonts w:eastAsia="Calibri"/>
                <w:sz w:val="24"/>
                <w:szCs w:val="24"/>
              </w:rPr>
              <w:t>Данная программа используется  для обучения английского языка  и  ориентирована на использование учебников «Английский в фокусе» («</w:t>
            </w:r>
            <w:proofErr w:type="spellStart"/>
            <w:r w:rsidRPr="00D00D78">
              <w:rPr>
                <w:rFonts w:eastAsia="Calibri"/>
                <w:sz w:val="24"/>
                <w:szCs w:val="24"/>
              </w:rPr>
              <w:t>Spotlight</w:t>
            </w:r>
            <w:proofErr w:type="spellEnd"/>
            <w:r w:rsidRPr="00D00D78">
              <w:rPr>
                <w:rFonts w:eastAsia="Calibri"/>
                <w:sz w:val="24"/>
                <w:szCs w:val="24"/>
              </w:rPr>
              <w:t xml:space="preserve">») для 2 –4 классов авторов Ю. Е. Ваулина, Д. Дули, О.Е. </w:t>
            </w:r>
            <w:proofErr w:type="spellStart"/>
            <w:r w:rsidRPr="00D00D78">
              <w:rPr>
                <w:rFonts w:eastAsia="Calibri"/>
                <w:sz w:val="24"/>
                <w:szCs w:val="24"/>
              </w:rPr>
              <w:t>Подоляко</w:t>
            </w:r>
            <w:proofErr w:type="spellEnd"/>
            <w:r w:rsidRPr="00D00D78">
              <w:rPr>
                <w:rFonts w:eastAsia="Calibri"/>
                <w:sz w:val="24"/>
                <w:szCs w:val="24"/>
              </w:rPr>
              <w:t xml:space="preserve">, В. Эванс </w:t>
            </w:r>
            <w:r>
              <w:rPr>
                <w:rFonts w:eastAsia="Calibri"/>
                <w:sz w:val="24"/>
                <w:szCs w:val="24"/>
              </w:rPr>
              <w:t>(издательство «Просвещение</w:t>
            </w:r>
            <w:r w:rsidRPr="00D00D78">
              <w:rPr>
                <w:rFonts w:eastAsia="Calibri"/>
                <w:sz w:val="24"/>
                <w:szCs w:val="24"/>
              </w:rPr>
              <w:t>»). Данные учебники рекомендованы Министерством образования и науки РФ и входят в федеральный перечень учебников на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D00D78">
              <w:rPr>
                <w:rFonts w:eastAsia="Calibri"/>
                <w:sz w:val="24"/>
                <w:szCs w:val="24"/>
              </w:rPr>
              <w:t>-202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D00D78">
              <w:rPr>
                <w:rFonts w:eastAsia="Calibri"/>
                <w:sz w:val="24"/>
                <w:szCs w:val="24"/>
              </w:rPr>
              <w:t xml:space="preserve"> учебный год. </w:t>
            </w:r>
          </w:p>
          <w:p w14:paraId="76449877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b/>
                <w:bCs/>
                <w:color w:val="000000"/>
                <w:sz w:val="24"/>
                <w:szCs w:val="24"/>
                <w:lang w:eastAsia="ru-RU"/>
              </w:rPr>
              <w:t>Содержание и структура программы</w:t>
            </w:r>
          </w:p>
          <w:p w14:paraId="409A1108" w14:textId="77777777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ind w:firstLine="708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color w:val="000000"/>
                <w:sz w:val="24"/>
                <w:szCs w:val="24"/>
                <w:lang w:eastAsia="ru-RU"/>
              </w:rPr>
      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Знакомство. Я и моя семья. Мир моих увлечений. Я и мои друзья. Моя школа. Мир вокруг меня. Страна/страны изучаемого языка и родная страна.</w:t>
            </w:r>
          </w:p>
          <w:p w14:paraId="28BBC6A7" w14:textId="4A7F63B6" w:rsidR="00D00D78" w:rsidRPr="00D00D78" w:rsidRDefault="00D00D78" w:rsidP="00D00D78">
            <w:pPr>
              <w:widowControl/>
              <w:shd w:val="clear" w:color="auto" w:fill="FFFFFF"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Каждый УМК состоит из 5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модулей</w:t>
            </w:r>
            <w:proofErr w:type="gramStart"/>
            <w:r w:rsidRPr="00D00D78">
              <w:rPr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D00D78">
              <w:rPr>
                <w:color w:val="000000"/>
                <w:sz w:val="24"/>
                <w:szCs w:val="24"/>
                <w:lang w:eastAsia="ru-RU"/>
              </w:rPr>
              <w:t>аждый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модуль из нескольких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. Каждая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состоит из </w:t>
            </w:r>
            <w:proofErr w:type="spellStart"/>
            <w:proofErr w:type="gramStart"/>
            <w:r w:rsidRPr="00D00D78">
              <w:rPr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proofErr w:type="gram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2-х уроков: a, b. В каждом модуле есть следующие разделы: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Funatschool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Spotlightonthe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UK,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SpotlightonRussia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Now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know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. Дополнительный материал представлен через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Workbook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0D78">
              <w:rPr>
                <w:color w:val="000000"/>
                <w:sz w:val="24"/>
                <w:szCs w:val="24"/>
                <w:lang w:eastAsia="ru-RU"/>
              </w:rPr>
              <w:t>MyLanguagePortfolio</w:t>
            </w:r>
            <w:proofErr w:type="spellEnd"/>
            <w:r w:rsidRPr="00D00D78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14:paraId="46C0AA8B" w14:textId="77777777" w:rsidR="00D00D78" w:rsidRPr="00D00D78" w:rsidRDefault="00D00D78" w:rsidP="00D00D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D00D78">
              <w:rPr>
                <w:b/>
                <w:sz w:val="24"/>
                <w:szCs w:val="24"/>
                <w:lang w:eastAsia="ru-RU"/>
              </w:rPr>
              <w:t>Место учебного предмета в учебном плане</w:t>
            </w:r>
          </w:p>
          <w:p w14:paraId="685B60F9" w14:textId="64C67CB4" w:rsidR="00D00D78" w:rsidRPr="00D00D78" w:rsidRDefault="00D00D78" w:rsidP="00D00D78">
            <w:pPr>
              <w:widowControl/>
              <w:autoSpaceDE/>
              <w:autoSpaceDN/>
              <w:ind w:firstLine="708"/>
              <w:jc w:val="both"/>
              <w:rPr>
                <w:sz w:val="28"/>
                <w:szCs w:val="28"/>
                <w:lang w:eastAsia="ru-RU"/>
              </w:rPr>
            </w:pPr>
            <w:r w:rsidRPr="00D00D78">
              <w:rPr>
                <w:sz w:val="24"/>
                <w:szCs w:val="24"/>
                <w:lang w:eastAsia="ru-RU"/>
              </w:rPr>
              <w:t xml:space="preserve">Продолжительность  учебного года составляет 34 недели, таким </w:t>
            </w:r>
            <w:proofErr w:type="gramStart"/>
            <w:r w:rsidRPr="00D00D78">
              <w:rPr>
                <w:sz w:val="24"/>
                <w:szCs w:val="24"/>
                <w:lang w:eastAsia="ru-RU"/>
              </w:rPr>
              <w:t>образом</w:t>
            </w:r>
            <w:proofErr w:type="gramEnd"/>
            <w:r w:rsidRPr="00D00D78">
              <w:rPr>
                <w:sz w:val="24"/>
                <w:szCs w:val="24"/>
                <w:lang w:eastAsia="ru-RU"/>
              </w:rPr>
              <w:t xml:space="preserve"> на изучение предмета «Английский язык»  по рабочей программе в</w:t>
            </w:r>
            <w:r>
              <w:rPr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Pr="00D00D78">
              <w:rPr>
                <w:sz w:val="24"/>
                <w:szCs w:val="24"/>
                <w:lang w:eastAsia="ru-RU"/>
              </w:rPr>
              <w:t xml:space="preserve"> 2-4 классе выделяется </w:t>
            </w:r>
            <w:r>
              <w:rPr>
                <w:sz w:val="24"/>
                <w:szCs w:val="24"/>
                <w:lang w:eastAsia="ru-RU"/>
              </w:rPr>
              <w:t>34</w:t>
            </w:r>
            <w:r w:rsidRPr="00D00D78">
              <w:rPr>
                <w:sz w:val="24"/>
                <w:szCs w:val="24"/>
                <w:lang w:eastAsia="ru-RU"/>
              </w:rPr>
              <w:t xml:space="preserve"> час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D00D78">
              <w:rPr>
                <w:sz w:val="24"/>
                <w:szCs w:val="24"/>
                <w:lang w:eastAsia="ru-RU"/>
              </w:rPr>
              <w:t xml:space="preserve"> (</w:t>
            </w:r>
            <w:r>
              <w:rPr>
                <w:sz w:val="24"/>
                <w:szCs w:val="24"/>
                <w:lang w:eastAsia="ru-RU"/>
              </w:rPr>
              <w:t>1 час</w:t>
            </w:r>
            <w:r w:rsidRPr="00D00D78">
              <w:rPr>
                <w:sz w:val="24"/>
                <w:szCs w:val="24"/>
                <w:lang w:eastAsia="ru-RU"/>
              </w:rPr>
              <w:t xml:space="preserve"> в неделю).</w:t>
            </w:r>
          </w:p>
          <w:p w14:paraId="272A9914" w14:textId="77777777" w:rsidR="00D00D78" w:rsidRPr="00AE5686" w:rsidRDefault="00D00D78" w:rsidP="00AE5686">
            <w:pPr>
              <w:spacing w:before="272"/>
              <w:ind w:left="235" w:right="118"/>
              <w:jc w:val="both"/>
              <w:rPr>
                <w:sz w:val="24"/>
                <w:szCs w:val="24"/>
              </w:rPr>
            </w:pP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6A59BD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322506F5" w:rsidR="00DC7350" w:rsidRDefault="006A59BD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i/>
                <w:sz w:val="24"/>
              </w:rPr>
              <w:t>.</w:t>
            </w:r>
          </w:p>
          <w:p w14:paraId="674BDA0C" w14:textId="77777777" w:rsidR="00DC7350" w:rsidRDefault="006A59BD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01C1E4C8" w:rsidR="00DC7350" w:rsidRDefault="006A59BD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D00D78"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5D8597A1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 xml:space="preserve">33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2B75EF87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5CE9AC4E" w:rsidR="00DC7350" w:rsidRDefault="006A59BD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 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63AE555A" w:rsidR="00DC7350" w:rsidRDefault="006A59BD" w:rsidP="00AE568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AE568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AE5686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 w:rsidR="00AE568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4DB14497"/>
    <w:multiLevelType w:val="hybridMultilevel"/>
    <w:tmpl w:val="3752D77A"/>
    <w:lvl w:ilvl="0" w:tplc="E88CF0D0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C8863C">
      <w:numFmt w:val="bullet"/>
      <w:lvlText w:val="•"/>
      <w:lvlJc w:val="left"/>
      <w:pPr>
        <w:ind w:left="1596" w:hanging="360"/>
      </w:pPr>
      <w:rPr>
        <w:lang w:val="ru-RU" w:eastAsia="en-US" w:bidi="ar-SA"/>
      </w:rPr>
    </w:lvl>
    <w:lvl w:ilvl="2" w:tplc="1C565372">
      <w:numFmt w:val="bullet"/>
      <w:lvlText w:val="•"/>
      <w:lvlJc w:val="left"/>
      <w:pPr>
        <w:ind w:left="2593" w:hanging="360"/>
      </w:pPr>
      <w:rPr>
        <w:lang w:val="ru-RU" w:eastAsia="en-US" w:bidi="ar-SA"/>
      </w:rPr>
    </w:lvl>
    <w:lvl w:ilvl="3" w:tplc="8D6A882A">
      <w:numFmt w:val="bullet"/>
      <w:lvlText w:val="•"/>
      <w:lvlJc w:val="left"/>
      <w:pPr>
        <w:ind w:left="3589" w:hanging="360"/>
      </w:pPr>
      <w:rPr>
        <w:lang w:val="ru-RU" w:eastAsia="en-US" w:bidi="ar-SA"/>
      </w:rPr>
    </w:lvl>
    <w:lvl w:ilvl="4" w:tplc="38A80DE2">
      <w:numFmt w:val="bullet"/>
      <w:lvlText w:val="•"/>
      <w:lvlJc w:val="left"/>
      <w:pPr>
        <w:ind w:left="4586" w:hanging="360"/>
      </w:pPr>
      <w:rPr>
        <w:lang w:val="ru-RU" w:eastAsia="en-US" w:bidi="ar-SA"/>
      </w:rPr>
    </w:lvl>
    <w:lvl w:ilvl="5" w:tplc="12280714">
      <w:numFmt w:val="bullet"/>
      <w:lvlText w:val="•"/>
      <w:lvlJc w:val="left"/>
      <w:pPr>
        <w:ind w:left="5582" w:hanging="360"/>
      </w:pPr>
      <w:rPr>
        <w:lang w:val="ru-RU" w:eastAsia="en-US" w:bidi="ar-SA"/>
      </w:rPr>
    </w:lvl>
    <w:lvl w:ilvl="6" w:tplc="C7EA11B8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3D58C69E">
      <w:numFmt w:val="bullet"/>
      <w:lvlText w:val="•"/>
      <w:lvlJc w:val="left"/>
      <w:pPr>
        <w:ind w:left="7575" w:hanging="360"/>
      </w:pPr>
      <w:rPr>
        <w:lang w:val="ru-RU" w:eastAsia="en-US" w:bidi="ar-SA"/>
      </w:rPr>
    </w:lvl>
    <w:lvl w:ilvl="8" w:tplc="5724686A">
      <w:numFmt w:val="bullet"/>
      <w:lvlText w:val="•"/>
      <w:lvlJc w:val="left"/>
      <w:pPr>
        <w:ind w:left="8572" w:hanging="360"/>
      </w:pPr>
      <w:rPr>
        <w:lang w:val="ru-RU" w:eastAsia="en-US" w:bidi="ar-SA"/>
      </w:rPr>
    </w:lvl>
  </w:abstractNum>
  <w:abstractNum w:abstractNumId="4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1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477F5"/>
    <w:rsid w:val="002B7E4B"/>
    <w:rsid w:val="006A59BD"/>
    <w:rsid w:val="00AA4A23"/>
    <w:rsid w:val="00AE5686"/>
    <w:rsid w:val="00D00D78"/>
    <w:rsid w:val="00DC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37DF2-6A6F-4388-8A10-3C5E04ED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6</cp:revision>
  <dcterms:created xsi:type="dcterms:W3CDTF">2023-09-07T16:53:00Z</dcterms:created>
  <dcterms:modified xsi:type="dcterms:W3CDTF">2025-02-13T17:31:00Z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